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32" w:rsidRDefault="00EA7A32" w:rsidP="00EA7A32">
      <w:pPr>
        <w:pStyle w:val="Testonormale"/>
      </w:pPr>
    </w:p>
    <w:p w:rsidR="00EA7A32" w:rsidRDefault="00EA7A32" w:rsidP="00EA7A32">
      <w:pPr>
        <w:pStyle w:val="Testonormale"/>
      </w:pPr>
    </w:p>
    <w:p w:rsidR="00EA7A32" w:rsidRDefault="00EA7A32" w:rsidP="00EA7A32">
      <w:pPr>
        <w:pStyle w:val="Testonormale"/>
      </w:pPr>
    </w:p>
    <w:p w:rsidR="0068778F" w:rsidRDefault="0068778F" w:rsidP="0068778F">
      <w:pPr>
        <w:pStyle w:val="Testonormale"/>
      </w:pPr>
      <w:r>
        <w:t>Si comunica, qui di seguito, l'esito del sorteggio della prova pratica prevista per il giorno 07/07/2016 alle ore 8:00 Cl. Concorso B20.</w:t>
      </w:r>
    </w:p>
    <w:p w:rsidR="0068778F" w:rsidRDefault="0068778F" w:rsidP="0068778F">
      <w:pPr>
        <w:pStyle w:val="Testonormale"/>
      </w:pPr>
    </w:p>
    <w:p w:rsidR="0068778F" w:rsidRDefault="0068778F" w:rsidP="0068778F">
      <w:pPr>
        <w:pStyle w:val="Testonormale"/>
      </w:pPr>
      <w:r>
        <w:t>Testo della prova:</w:t>
      </w:r>
    </w:p>
    <w:p w:rsidR="0068778F" w:rsidRDefault="0068778F" w:rsidP="0068778F">
      <w:pPr>
        <w:pStyle w:val="Testonormale"/>
      </w:pPr>
    </w:p>
    <w:p w:rsidR="0068778F" w:rsidRDefault="0068778F" w:rsidP="0068778F">
      <w:pPr>
        <w:pStyle w:val="Testonormale"/>
      </w:pPr>
      <w:r>
        <w:t xml:space="preserve">Traccia N 35 Il gruppo dei candidati prepari "un </w:t>
      </w:r>
      <w:proofErr w:type="spellStart"/>
      <w:r>
        <w:t>plumcake</w:t>
      </w:r>
      <w:proofErr w:type="spellEnd"/>
      <w:r>
        <w:t xml:space="preserve"> allo yogurt". I singoli candidati successivamente relazioneranno autonomamente sul format di scheda tecnica predisposto dalla Commissione.</w:t>
      </w:r>
    </w:p>
    <w:p w:rsidR="0068778F" w:rsidRDefault="0068778F" w:rsidP="0068778F">
      <w:pPr>
        <w:pStyle w:val="Testonormale"/>
      </w:pPr>
    </w:p>
    <w:p w:rsidR="0068778F" w:rsidRDefault="0068778F" w:rsidP="0068778F">
      <w:pPr>
        <w:pStyle w:val="Testonormale"/>
      </w:pPr>
      <w:r>
        <w:t xml:space="preserve">Di detto esito ne è fatto verbale (n° 8 del 06/07/2016) e sarà prontamente pubblicato sul sito di CINECA nonché sulla pagina web di questa istituzione scolastica all'indirizzo </w:t>
      </w:r>
      <w:hyperlink r:id="rId5" w:history="1">
        <w:r>
          <w:rPr>
            <w:rStyle w:val="Collegamentoipertestuale"/>
          </w:rPr>
          <w:t>www.ipsar.net</w:t>
        </w:r>
      </w:hyperlink>
      <w:r>
        <w:t>.</w:t>
      </w:r>
    </w:p>
    <w:p w:rsidR="0068778F" w:rsidRDefault="0068778F" w:rsidP="0068778F">
      <w:pPr>
        <w:pStyle w:val="Testonormale"/>
      </w:pPr>
    </w:p>
    <w:p w:rsidR="0068778F" w:rsidRDefault="0068778F" w:rsidP="0068778F">
      <w:pPr>
        <w:pStyle w:val="Testonormale"/>
      </w:pPr>
    </w:p>
    <w:p w:rsidR="0068778F" w:rsidRDefault="0068778F" w:rsidP="0068778F">
      <w:pPr>
        <w:pStyle w:val="Testonormale"/>
      </w:pPr>
      <w:r>
        <w:t>F.to Il Presidente della Commissione Cattedra B20 Cucina</w:t>
      </w:r>
    </w:p>
    <w:p w:rsidR="0068778F" w:rsidRDefault="0068778F" w:rsidP="0068778F">
      <w:pPr>
        <w:pStyle w:val="Testonormale"/>
      </w:pPr>
    </w:p>
    <w:p w:rsidR="0068778F" w:rsidRDefault="0068778F" w:rsidP="0068778F">
      <w:pPr>
        <w:pStyle w:val="Testonormale"/>
      </w:pPr>
      <w:proofErr w:type="spellStart"/>
      <w:r>
        <w:t>D.s</w:t>
      </w:r>
      <w:proofErr w:type="spellEnd"/>
      <w:r>
        <w:t>. prof.ssa Carmela Maria Napolitano</w:t>
      </w:r>
    </w:p>
    <w:p w:rsidR="0068778F" w:rsidRDefault="0068778F">
      <w:bookmarkStart w:id="0" w:name="_GoBack"/>
      <w:bookmarkEnd w:id="0"/>
    </w:p>
    <w:sectPr w:rsidR="00687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7F"/>
    <w:rsid w:val="003A739B"/>
    <w:rsid w:val="004A4212"/>
    <w:rsid w:val="0068778F"/>
    <w:rsid w:val="0082047F"/>
    <w:rsid w:val="00E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212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4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4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4A4212"/>
    <w:pPr>
      <w:keepNext/>
      <w:widowControl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A4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4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421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A42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A4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A4212"/>
    <w:rPr>
      <w:i/>
      <w:iCs/>
    </w:rPr>
  </w:style>
  <w:style w:type="paragraph" w:styleId="Nessunaspaziatura">
    <w:name w:val="No Spacing"/>
    <w:uiPriority w:val="1"/>
    <w:qFormat/>
    <w:rsid w:val="004A4212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4A4212"/>
    <w:rPr>
      <w:i/>
      <w:iCs/>
      <w:color w:val="808080" w:themeColor="text1" w:themeTint="7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7A32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7A32"/>
    <w:rPr>
      <w:rFonts w:ascii="Calibri" w:eastAsiaTheme="minorHAnsi" w:hAnsi="Calibri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687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212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4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4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4A4212"/>
    <w:pPr>
      <w:keepNext/>
      <w:widowControl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A4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4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421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A42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A4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A4212"/>
    <w:rPr>
      <w:i/>
      <w:iCs/>
    </w:rPr>
  </w:style>
  <w:style w:type="paragraph" w:styleId="Nessunaspaziatura">
    <w:name w:val="No Spacing"/>
    <w:uiPriority w:val="1"/>
    <w:qFormat/>
    <w:rsid w:val="004A4212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4A4212"/>
    <w:rPr>
      <w:i/>
      <w:iCs/>
      <w:color w:val="808080" w:themeColor="text1" w:themeTint="7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7A32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7A32"/>
    <w:rPr>
      <w:rFonts w:ascii="Calibri" w:eastAsiaTheme="minorHAnsi" w:hAnsi="Calibri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687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sa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2016-07-05T15:48:00Z</dcterms:created>
  <dcterms:modified xsi:type="dcterms:W3CDTF">2016-07-06T11:55:00Z</dcterms:modified>
</cp:coreProperties>
</file>